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55CE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  <w:r w:rsidR="00F255CE">
        <w:rPr>
          <w:rFonts w:cs="Arial"/>
        </w:rPr>
        <w:t xml:space="preserve"> </w:t>
      </w:r>
    </w:p>
    <w:p w:rsidR="004D428B" w:rsidRDefault="00F255CE" w:rsidP="004D428B">
      <w:pPr>
        <w:ind w:firstLine="0"/>
        <w:rPr>
          <w:rFonts w:cs="Arial"/>
        </w:rPr>
      </w:pPr>
      <w:r>
        <w:rPr>
          <w:rFonts w:cs="Arial"/>
        </w:rPr>
        <w:t>CURSO SUPERIOR DE ANALISE E DESENVOLVIMENTO DE SISTEMAS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093389" w:rsidRDefault="00093389" w:rsidP="004D428B">
      <w:pPr>
        <w:ind w:firstLine="0"/>
        <w:rPr>
          <w:rFonts w:cs="Arial"/>
        </w:rPr>
      </w:pPr>
    </w:p>
    <w:p w:rsidR="00093389" w:rsidRDefault="00093389" w:rsidP="004D428B">
      <w:pPr>
        <w:ind w:firstLine="0"/>
        <w:rPr>
          <w:rFonts w:cs="Arial"/>
        </w:rPr>
      </w:pP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093389" w:rsidRDefault="00093389" w:rsidP="00093389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Pr="00F255CE" w:rsidRDefault="004D428B" w:rsidP="004D428B">
      <w:pPr>
        <w:ind w:firstLine="0"/>
        <w:rPr>
          <w:rFonts w:cs="Arial"/>
          <w:b/>
        </w:rPr>
      </w:pPr>
      <w:r w:rsidRPr="00F255CE">
        <w:rPr>
          <w:rFonts w:cs="Arial"/>
          <w:b/>
        </w:rPr>
        <w:t>DOCUMENTO DE DESCRIÇÃO DE NEGÓCIO E VISÃO ESCOPO</w:t>
      </w:r>
    </w:p>
    <w:p w:rsidR="004D428B" w:rsidRPr="00F255CE" w:rsidRDefault="004D428B" w:rsidP="004D428B">
      <w:pPr>
        <w:ind w:firstLine="0"/>
        <w:rPr>
          <w:rFonts w:cs="Arial"/>
          <w:b/>
        </w:rPr>
      </w:pPr>
      <w:r w:rsidRPr="00F255CE">
        <w:rPr>
          <w:rFonts w:cs="Arial"/>
          <w:b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093389" w:rsidP="004D428B">
      <w:pPr>
        <w:ind w:firstLine="0"/>
        <w:rPr>
          <w:rFonts w:cs="Arial"/>
        </w:rPr>
      </w:pPr>
      <w:r>
        <w:rPr>
          <w:rFonts w:cs="Arial"/>
        </w:rPr>
        <w:t>CORNÉLIO PROCÓPIO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noProof/>
          <w:color w:val="auto"/>
          <w:sz w:val="24"/>
          <w:szCs w:val="24"/>
          <w:lang w:eastAsia="en-US"/>
        </w:rPr>
        <w:id w:val="987370528"/>
        <w:docPartObj>
          <w:docPartGallery w:val="Table of Contents"/>
          <w:docPartUnique/>
        </w:docPartObj>
      </w:sdtPr>
      <w:sdtEndPr/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B337C3" w:rsidRPr="007C28C1" w:rsidRDefault="00230C1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7826" w:history="1">
            <w:r w:rsidR="00B337C3" w:rsidRPr="007C28C1">
              <w:rPr>
                <w:rStyle w:val="Hyperlink"/>
                <w:rFonts w:cs="Arial"/>
                <w:b/>
              </w:rPr>
              <w:t>Lista de figuras.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7" w:history="1">
            <w:r w:rsidR="00B337C3" w:rsidRPr="007C28C1">
              <w:rPr>
                <w:rStyle w:val="Hyperlink"/>
                <w:rFonts w:cs="Arial"/>
                <w:b/>
              </w:rPr>
              <w:t>Lista de tabelas.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8" w:history="1">
            <w:r w:rsidR="00B337C3" w:rsidRPr="007C28C1">
              <w:rPr>
                <w:rStyle w:val="Hyperlink"/>
                <w:rFonts w:cs="Arial"/>
                <w:b/>
              </w:rPr>
              <w:t>VISÃO ESCOPO.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9" w:history="1">
            <w:r w:rsidR="00B337C3" w:rsidRPr="007C28C1">
              <w:rPr>
                <w:rStyle w:val="Hyperlink"/>
                <w:rFonts w:cs="Arial"/>
                <w:b/>
              </w:rPr>
              <w:t>Introdução: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_Toc336077829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0" w:history="1">
            <w:r w:rsidR="00B337C3" w:rsidRPr="007C28C1">
              <w:rPr>
                <w:rStyle w:val="Hyperlink"/>
                <w:rFonts w:cs="Arial"/>
                <w:b/>
              </w:rPr>
              <w:t>Mapa mental.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_Toc336077830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9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1" w:history="1">
            <w:r w:rsidR="00B337C3" w:rsidRPr="007C28C1">
              <w:rPr>
                <w:rStyle w:val="Hyperlink"/>
                <w:rFonts w:cs="Arial"/>
                <w:b/>
              </w:rPr>
              <w:t>Descritivo do sistema: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_Toc336077831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2" w:history="1">
            <w:r w:rsidR="00B337C3" w:rsidRPr="007C28C1">
              <w:rPr>
                <w:rStyle w:val="Hyperlink"/>
                <w:rFonts w:cs="Arial"/>
                <w:b/>
              </w:rPr>
              <w:t>Requisitos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_Toc336077832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3" w:history="1">
            <w:r w:rsidR="00B337C3" w:rsidRPr="007C28C1">
              <w:rPr>
                <w:rStyle w:val="Hyperlink"/>
                <w:rFonts w:cs="Arial"/>
                <w:b/>
              </w:rPr>
              <w:t>Requisitos não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_Toc336077833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11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4" w:history="1">
            <w:r w:rsidR="00B337C3" w:rsidRPr="007C28C1">
              <w:rPr>
                <w:rStyle w:val="Hyperlink"/>
                <w:rFonts w:cs="Arial"/>
                <w:b/>
              </w:rPr>
              <w:t>Modelo de negócio.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_Toc336077834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12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5" w:history="1">
            <w:r w:rsidR="00B337C3" w:rsidRPr="007C28C1">
              <w:rPr>
                <w:rStyle w:val="Hyperlink"/>
                <w:rFonts w:cs="Arial"/>
                <w:b/>
              </w:rPr>
              <w:t>Modelo de domínio.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_Toc336077835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13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6" w:history="1">
            <w:r w:rsidR="00B337C3" w:rsidRPr="007C28C1">
              <w:rPr>
                <w:rStyle w:val="Hyperlink"/>
                <w:rFonts w:cs="Arial"/>
                <w:b/>
              </w:rPr>
              <w:t>Estrutura analítica do projeto.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7" w:history="1">
            <w:r w:rsidR="00B337C3" w:rsidRPr="007C28C1">
              <w:rPr>
                <w:rStyle w:val="Hyperlink"/>
                <w:rFonts w:cs="Arial"/>
                <w:b/>
              </w:rPr>
              <w:t>Diagrama entidade e relacionamento.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Default="00852CCD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sz w:val="22"/>
              <w:szCs w:val="22"/>
              <w:lang w:eastAsia="pt-BR"/>
            </w:rPr>
          </w:pPr>
          <w:hyperlink w:anchor="_Toc336077838" w:history="1">
            <w:r w:rsidR="00B337C3" w:rsidRPr="007C28C1">
              <w:rPr>
                <w:rStyle w:val="Hyperlink"/>
                <w:rFonts w:cs="Arial"/>
                <w:b/>
              </w:rPr>
              <w:t>Protótipo de interfaces: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356A7">
              <w:rPr>
                <w:b/>
                <w:webHidden/>
              </w:rPr>
              <w:t>16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DE0686" w:rsidRDefault="00230C1E" w:rsidP="00DE0686">
      <w:pPr>
        <w:pStyle w:val="Ttulo1"/>
      </w:pPr>
      <w:bookmarkStart w:id="0" w:name="_Toc336077826"/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  <w:bookmarkEnd w:id="0"/>
    </w:p>
    <w:p w:rsidR="00B337C3" w:rsidRPr="00B337C3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7870" w:history="1">
        <w:r w:rsidR="00B337C3" w:rsidRPr="00B337C3">
          <w:rPr>
            <w:rStyle w:val="Hyperlink"/>
            <w:rFonts w:cs="Arial"/>
            <w:b/>
          </w:rPr>
          <w:t>Figura 1 Mapa mental.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1" w:history="1">
        <w:r w:rsidR="00B337C3" w:rsidRPr="00B337C3">
          <w:rPr>
            <w:rStyle w:val="Hyperlink"/>
            <w:rFonts w:cs="Arial"/>
            <w:b/>
          </w:rPr>
          <w:t>Figura 2 Diagrama de caso de uso.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2" w:history="1">
        <w:r w:rsidR="00B337C3" w:rsidRPr="00B337C3">
          <w:rPr>
            <w:rStyle w:val="Hyperlink"/>
            <w:rFonts w:cs="Arial"/>
            <w:b/>
          </w:rPr>
          <w:t>Figura 3 Diagrama de classes.</w:t>
        </w:r>
        <w:r w:rsidR="00B337C3" w:rsidRPr="00B337C3">
          <w:rPr>
            <w:rStyle w:val="Hyperlink"/>
            <w:b/>
          </w:rPr>
          <w:t>·.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3" w:history="1">
        <w:r w:rsidR="00B337C3" w:rsidRPr="00B337C3">
          <w:rPr>
            <w:rStyle w:val="Hyperlink"/>
            <w:rFonts w:cs="Arial"/>
            <w:b/>
          </w:rPr>
          <w:t>Figura 4 diagrama E. A. P.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4" w:history="1">
        <w:r w:rsidR="00B337C3" w:rsidRPr="00B337C3">
          <w:rPr>
            <w:rStyle w:val="Hyperlink"/>
            <w:rFonts w:cs="Arial"/>
            <w:b/>
          </w:rPr>
          <w:t>Figura 5 Diagrama entidade relacionamento.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5" w:history="1">
        <w:r w:rsidR="00B337C3" w:rsidRPr="00B337C3">
          <w:rPr>
            <w:rStyle w:val="Hyperlink"/>
            <w:b/>
          </w:rPr>
          <w:t>Figura 6: Tela principal.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6" w:history="1">
        <w:r w:rsidR="00B337C3" w:rsidRPr="00B337C3">
          <w:rPr>
            <w:rStyle w:val="Hyperlink"/>
            <w:rFonts w:cs="Arial"/>
            <w:b/>
          </w:rPr>
          <w:t>Figura 7: Mapa mental tela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7" w:history="1">
        <w:r w:rsidR="00B337C3" w:rsidRPr="00B337C3">
          <w:rPr>
            <w:rStyle w:val="Hyperlink"/>
            <w:rFonts w:cs="Arial"/>
            <w:b/>
          </w:rPr>
          <w:t>Figura 8: Tela de cadastro de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8" w:history="1">
        <w:r w:rsidR="00B337C3" w:rsidRPr="00B337C3">
          <w:rPr>
            <w:rStyle w:val="Hyperlink"/>
            <w:b/>
          </w:rPr>
          <w:t>Figura 9: Mapa mental da tela de paciente.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9" w:history="1">
        <w:r w:rsidR="00B337C3" w:rsidRPr="00B337C3">
          <w:rPr>
            <w:rStyle w:val="Hyperlink"/>
            <w:b/>
          </w:rPr>
          <w:t>Figura 10: Tela de cadastro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0" w:history="1">
        <w:r w:rsidR="00B337C3" w:rsidRPr="00B337C3">
          <w:rPr>
            <w:rStyle w:val="Hyperlink"/>
            <w:b/>
          </w:rPr>
          <w:t>Figura 11: Mapa mental tela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1" w:history="1">
        <w:r w:rsidR="00B337C3" w:rsidRPr="00B337C3">
          <w:rPr>
            <w:rStyle w:val="Hyperlink"/>
            <w:b/>
          </w:rPr>
          <w:t>Figura 12: Tela de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2" w:history="1">
        <w:r w:rsidR="00B337C3" w:rsidRPr="00B337C3">
          <w:rPr>
            <w:rStyle w:val="Hyperlink"/>
            <w:b/>
          </w:rPr>
          <w:t>Figura 13: Mapa mental tela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3" w:history="1">
        <w:r w:rsidR="00B337C3" w:rsidRPr="00B337C3">
          <w:rPr>
            <w:rStyle w:val="Hyperlink"/>
            <w:b/>
          </w:rPr>
          <w:t>Figura 14: Tela de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21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4" w:history="1">
        <w:r w:rsidR="00B337C3" w:rsidRPr="00B337C3">
          <w:rPr>
            <w:rStyle w:val="Hyperlink"/>
            <w:b/>
          </w:rPr>
          <w:t>Figura 15: mapa mental da tela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5" w:history="1">
        <w:r w:rsidR="00B337C3" w:rsidRPr="00B337C3">
          <w:rPr>
            <w:rStyle w:val="Hyperlink"/>
            <w:b/>
          </w:rPr>
          <w:t>Figura 16: Tela de cadastro de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6" w:history="1">
        <w:r w:rsidR="00B337C3" w:rsidRPr="00B337C3">
          <w:rPr>
            <w:rStyle w:val="Hyperlink"/>
            <w:b/>
          </w:rPr>
          <w:t>Figura 17: Tela de registro de exames.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7" w:history="1">
        <w:r w:rsidR="00B337C3" w:rsidRPr="00B337C3">
          <w:rPr>
            <w:rStyle w:val="Hyperlink"/>
            <w:b/>
          </w:rPr>
          <w:t>Figura 18: Tela de registro de laboratórios.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8" w:history="1">
        <w:r w:rsidR="00B337C3" w:rsidRPr="00B337C3">
          <w:rPr>
            <w:rStyle w:val="Hyperlink"/>
            <w:b/>
          </w:rPr>
          <w:t>Figura 19: Tela de registro de exames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9" w:history="1">
        <w:r w:rsidR="00B337C3" w:rsidRPr="00B337C3">
          <w:rPr>
            <w:rStyle w:val="Hyperlink"/>
            <w:b/>
          </w:rPr>
          <w:t>Figura 20: Tela de registro de medicação.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90" w:history="1">
        <w:r w:rsidR="00B337C3" w:rsidRPr="00B337C3">
          <w:rPr>
            <w:rStyle w:val="Hyperlink"/>
            <w:b/>
          </w:rPr>
          <w:t>Figura 21: Tela de registro de medicamentos.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7891" w:history="1">
        <w:r w:rsidR="00B337C3" w:rsidRPr="00B337C3">
          <w:rPr>
            <w:rStyle w:val="Hyperlink"/>
            <w:b/>
          </w:rPr>
          <w:t>Figura 22: Tela de registro de tratamentos.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28</w:t>
        </w:r>
        <w:r w:rsidR="00B337C3" w:rsidRPr="00B337C3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" w:name="_Toc336077827"/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  <w:bookmarkEnd w:id="1"/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852CCD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="007B635C" w:rsidRPr="007B635C">
          <w:rPr>
            <w:rStyle w:val="Hyperlink"/>
            <w:b/>
          </w:rPr>
          <w:t>Tabela 2: Requisitos não funcionais.</w:t>
        </w:r>
        <w:r w:rsidR="007B635C" w:rsidRPr="007B635C">
          <w:rPr>
            <w:b/>
            <w:webHidden/>
          </w:rPr>
          <w:tab/>
        </w:r>
        <w:r w:rsidR="007B635C" w:rsidRPr="007B635C">
          <w:rPr>
            <w:b/>
            <w:webHidden/>
          </w:rPr>
          <w:fldChar w:fldCharType="begin"/>
        </w:r>
        <w:r w:rsidR="007B635C" w:rsidRPr="007B635C">
          <w:rPr>
            <w:b/>
            <w:webHidden/>
          </w:rPr>
          <w:instrText xml:space="preserve"> PAGEREF _Toc336076073 \h </w:instrText>
        </w:r>
        <w:r w:rsidR="007B635C" w:rsidRPr="007B635C">
          <w:rPr>
            <w:b/>
            <w:webHidden/>
          </w:rPr>
        </w:r>
        <w:r w:rsidR="007B635C" w:rsidRPr="007B635C">
          <w:rPr>
            <w:b/>
            <w:webHidden/>
          </w:rPr>
          <w:fldChar w:fldCharType="separate"/>
        </w:r>
        <w:r w:rsidR="007356A7">
          <w:rPr>
            <w:b/>
            <w:webHidden/>
          </w:rPr>
          <w:t>11</w:t>
        </w:r>
        <w:r w:rsidR="007B635C"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</w:t>
      </w:r>
      <w:r w:rsidR="008D544E">
        <w:rPr>
          <w:rFonts w:cs="Arial"/>
        </w:rPr>
        <w:t>ios e acadêmicos em treinamento</w:t>
      </w:r>
      <w:r>
        <w:rPr>
          <w:rFonts w:cs="Arial"/>
        </w:rPr>
        <w:t xml:space="preserve"> </w:t>
      </w:r>
      <w:r w:rsidR="008D544E">
        <w:rPr>
          <w:rFonts w:cs="Arial"/>
        </w:rPr>
        <w:t>que são supervisionados</w:t>
      </w:r>
      <w:r>
        <w:rPr>
          <w:rFonts w:cs="Arial"/>
        </w:rPr>
        <w:t xml:space="preserve">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</w:t>
      </w:r>
      <w:r w:rsidR="009C244A">
        <w:rPr>
          <w:rFonts w:cs="Arial"/>
        </w:rPr>
        <w:t>o em 2 setores ambulatoriais, o</w:t>
      </w:r>
      <w:r>
        <w:rPr>
          <w:rFonts w:cs="Arial"/>
        </w:rPr>
        <w:t xml:space="preserve"> de pequeno</w:t>
      </w:r>
      <w:r w:rsidR="009C244A">
        <w:rPr>
          <w:rFonts w:cs="Arial"/>
        </w:rPr>
        <w:t xml:space="preserve"> e grande porte. O de grande porte possui</w:t>
      </w:r>
      <w:r>
        <w:rPr>
          <w:rFonts w:cs="Arial"/>
        </w:rPr>
        <w:t xml:space="preserve"> em torno de 6 baias destinadas a consulta de ovinos, equinos e</w:t>
      </w:r>
      <w:r w:rsidR="009C244A">
        <w:rPr>
          <w:rFonts w:cs="Arial"/>
        </w:rPr>
        <w:t xml:space="preserve"> bovinos, podendo ser realizado</w:t>
      </w:r>
      <w:r>
        <w:rPr>
          <w:rFonts w:cs="Arial"/>
        </w:rPr>
        <w:t xml:space="preserve"> atendimentos</w:t>
      </w:r>
      <w:r w:rsidR="009C244A">
        <w:rPr>
          <w:rFonts w:cs="Arial"/>
        </w:rPr>
        <w:t xml:space="preserve"> fora do âmbito hospitalar. E o de pequeno porte é</w:t>
      </w:r>
      <w:r>
        <w:rPr>
          <w:rFonts w:cs="Arial"/>
        </w:rPr>
        <w:t xml:space="preserve"> classificado em caninos e felinos </w:t>
      </w:r>
      <w:r w:rsidR="00AE10AB">
        <w:rPr>
          <w:rFonts w:cs="Arial"/>
        </w:rPr>
        <w:t xml:space="preserve">e são </w:t>
      </w:r>
      <w:r>
        <w:rPr>
          <w:rFonts w:cs="Arial"/>
        </w:rPr>
        <w:t xml:space="preserve">realizados </w:t>
      </w:r>
      <w:r w:rsidR="00AE10AB">
        <w:rPr>
          <w:rFonts w:cs="Arial"/>
        </w:rPr>
        <w:t xml:space="preserve">os atendimentos </w:t>
      </w:r>
      <w:r>
        <w:rPr>
          <w:rFonts w:cs="Arial"/>
        </w:rPr>
        <w:t>em salas de consulta.</w:t>
      </w:r>
    </w:p>
    <w:p w:rsidR="004D428B" w:rsidRDefault="007F70B3" w:rsidP="007F70B3">
      <w:pPr>
        <w:tabs>
          <w:tab w:val="left" w:pos="7533"/>
        </w:tabs>
        <w:jc w:val="both"/>
        <w:rPr>
          <w:rFonts w:cs="Arial"/>
        </w:rPr>
      </w:pPr>
      <w:r>
        <w:rPr>
          <w:rFonts w:cs="Arial"/>
        </w:rPr>
        <w:tab/>
      </w:r>
    </w:p>
    <w:p w:rsidR="004D428B" w:rsidRDefault="007F70B3" w:rsidP="00496AE3">
      <w:pPr>
        <w:jc w:val="both"/>
        <w:rPr>
          <w:rFonts w:cs="Arial"/>
        </w:rPr>
      </w:pPr>
      <w:r>
        <w:rPr>
          <w:rFonts w:cs="Arial"/>
        </w:rPr>
        <w:t>O atendimento durante o</w:t>
      </w:r>
      <w:r w:rsidR="004D428B">
        <w:rPr>
          <w:rFonts w:cs="Arial"/>
        </w:rPr>
        <w:t xml:space="preserve"> horár</w:t>
      </w:r>
      <w:r>
        <w:rPr>
          <w:rFonts w:cs="Arial"/>
        </w:rPr>
        <w:t>io comercial é realizado pelo mé</w:t>
      </w:r>
      <w:r w:rsidR="004D428B">
        <w:rPr>
          <w:rFonts w:cs="Arial"/>
        </w:rPr>
        <w:t xml:space="preserve">dico residente e o veterinário de plantão que </w:t>
      </w:r>
      <w:r>
        <w:rPr>
          <w:rFonts w:cs="Arial"/>
        </w:rPr>
        <w:t>são responsáveis pela emissão de</w:t>
      </w:r>
      <w:r w:rsidR="004D428B">
        <w:rPr>
          <w:rFonts w:cs="Arial"/>
        </w:rPr>
        <w:t xml:space="preserve"> receitas, solicitações de</w:t>
      </w:r>
      <w:r>
        <w:rPr>
          <w:rFonts w:cs="Arial"/>
        </w:rPr>
        <w:t xml:space="preserve"> exames, pedido de medicamentos</w:t>
      </w:r>
      <w:r w:rsidR="004D428B">
        <w:rPr>
          <w:rFonts w:cs="Arial"/>
        </w:rPr>
        <w:t xml:space="preserve"> onde apenas o responsável pela farmácia pode ter acesso. Em plantão fora de horário comercial somente casos </w:t>
      </w:r>
      <w:r w:rsidR="004D428B">
        <w:rPr>
          <w:rFonts w:cs="Arial"/>
        </w:rPr>
        <w:lastRenderedPageBreak/>
        <w:t>emergenciais são atendidos pelo medico veterinário</w:t>
      </w:r>
      <w:r>
        <w:rPr>
          <w:rFonts w:cs="Arial"/>
        </w:rPr>
        <w:t>,</w:t>
      </w:r>
      <w:r w:rsidR="004D428B">
        <w:rPr>
          <w:rFonts w:cs="Arial"/>
        </w:rPr>
        <w:t xml:space="preserve"> e </w:t>
      </w:r>
      <w:r>
        <w:rPr>
          <w:rFonts w:cs="Arial"/>
        </w:rPr>
        <w:t xml:space="preserve">apenas os médicos veterinários e </w:t>
      </w:r>
      <w:r w:rsidR="004D428B">
        <w:rPr>
          <w:rFonts w:cs="Arial"/>
        </w:rPr>
        <w:t xml:space="preserve">os enfermeiros 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" w:name="_Toc336077828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2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3" w:name="_Toc336077829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3"/>
    </w:p>
    <w:p w:rsidR="009366EC" w:rsidRDefault="00D651B2" w:rsidP="00496AE3">
      <w:pPr>
        <w:jc w:val="both"/>
        <w:rPr>
          <w:rFonts w:cs="Arial"/>
        </w:rPr>
      </w:pPr>
      <w:r>
        <w:rPr>
          <w:rFonts w:cs="Arial"/>
        </w:rPr>
        <w:t>Esta parte do</w:t>
      </w:r>
      <w:r w:rsidR="009366EC">
        <w:rPr>
          <w:rFonts w:cs="Arial"/>
        </w:rPr>
        <w:t xml:space="preserve">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4" w:name="_Toc336077830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4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5" w:name="_Toc336074889"/>
      <w:bookmarkStart w:id="6" w:name="_Toc336077870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5"/>
      <w:bookmarkEnd w:id="6"/>
    </w:p>
    <w:p w:rsidR="00FC313B" w:rsidRDefault="00FC313B" w:rsidP="007D0A6C">
      <w:pPr>
        <w:ind w:firstLine="0"/>
        <w:rPr>
          <w:rFonts w:cs="Arial"/>
        </w:rPr>
      </w:pPr>
    </w:p>
    <w:p w:rsidR="00EF2CBE" w:rsidRDefault="00EF2CBE" w:rsidP="00EF2CBE">
      <w:pPr>
        <w:keepNext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lastRenderedPageBreak/>
        <w:t xml:space="preserve">A </w:t>
      </w:r>
      <w:r>
        <w:rPr>
          <w:rFonts w:cs="Arial"/>
          <w:lang w:eastAsia="pt-BR"/>
        </w:rPr>
        <w:fldChar w:fldCharType="begin"/>
      </w:r>
      <w:r>
        <w:rPr>
          <w:rFonts w:cs="Arial"/>
          <w:lang w:eastAsia="pt-BR"/>
        </w:rPr>
        <w:instrText xml:space="preserve"> REF _Ref337061228 \h </w:instrText>
      </w:r>
      <w:r>
        <w:rPr>
          <w:rFonts w:cs="Arial"/>
          <w:lang w:eastAsia="pt-BR"/>
        </w:rPr>
      </w:r>
      <w:r>
        <w:rPr>
          <w:rFonts w:cs="Arial"/>
          <w:lang w:eastAsia="pt-BR"/>
        </w:rPr>
        <w:fldChar w:fldCharType="separate"/>
      </w:r>
      <w:r>
        <w:t>Figura 2</w:t>
      </w:r>
      <w:r>
        <w:rPr>
          <w:rFonts w:cs="Arial"/>
          <w:lang w:eastAsia="pt-BR"/>
        </w:rPr>
        <w:fldChar w:fldCharType="end"/>
      </w:r>
      <w:r>
        <w:rPr>
          <w:rFonts w:cs="Arial"/>
          <w:lang w:eastAsia="pt-BR"/>
        </w:rPr>
        <w:t xml:space="preserve"> mostra o cronograma proposto.</w:t>
      </w:r>
    </w:p>
    <w:p w:rsidR="00EF2CBE" w:rsidRDefault="00E87153" w:rsidP="00EF2CBE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1396EC8" wp14:editId="735BCD83">
            <wp:extent cx="5760085" cy="22485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nogram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EC" w:rsidRDefault="00EF2CBE" w:rsidP="00EF2CBE">
      <w:pPr>
        <w:pStyle w:val="Legenda"/>
      </w:pPr>
      <w:bookmarkStart w:id="7" w:name="_Ref337061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2</w:t>
      </w:r>
      <w:r>
        <w:fldChar w:fldCharType="end"/>
      </w:r>
      <w:bookmarkEnd w:id="7"/>
      <w:r>
        <w:t>: Cronograma proposto.</w:t>
      </w:r>
    </w:p>
    <w:p w:rsidR="00EF2CBE" w:rsidRPr="00EF2CBE" w:rsidRDefault="00EF2CBE" w:rsidP="00EF2CBE"/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336077831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8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9" w:name="_Toc336077832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9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="004A6744">
        <w:rPr>
          <w:rFonts w:cs="Arial"/>
        </w:rPr>
        <w:fldChar w:fldCharType="begin"/>
      </w:r>
      <w:r w:rsidR="004A6744">
        <w:rPr>
          <w:rFonts w:cs="Arial"/>
        </w:rPr>
        <w:instrText xml:space="preserve"> REF _Ref337144124 \h </w:instrText>
      </w:r>
      <w:r w:rsidR="004A6744">
        <w:rPr>
          <w:rFonts w:cs="Arial"/>
        </w:rPr>
      </w:r>
      <w:r w:rsidR="004A6744">
        <w:rPr>
          <w:rFonts w:cs="Arial"/>
        </w:rPr>
        <w:fldChar w:fldCharType="separate"/>
      </w:r>
      <w:r w:rsidR="004A6744">
        <w:t>Tabela 1</w:t>
      </w:r>
      <w:r w:rsidR="004A6744">
        <w:rPr>
          <w:rFonts w:cs="Arial"/>
        </w:rPr>
        <w:fldChar w:fldCharType="end"/>
      </w:r>
      <w:r w:rsidR="004A6744">
        <w:rPr>
          <w:rFonts w:cs="Arial"/>
        </w:rPr>
        <w:t xml:space="preserve"> </w:t>
      </w:r>
      <w:r>
        <w:rPr>
          <w:rFonts w:cs="Arial"/>
        </w:rPr>
        <w:t>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10" w:name="_Toc336074296"/>
            <w:r w:rsidRPr="00EA41CC">
              <w:rPr>
                <w:rFonts w:cs="Arial"/>
              </w:rPr>
              <w:t>RF 01</w:t>
            </w:r>
            <w:bookmarkEnd w:id="10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11" w:name="_Ref337144124"/>
      <w:bookmarkStart w:id="12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1</w:t>
      </w:r>
      <w:r>
        <w:fldChar w:fldCharType="end"/>
      </w:r>
      <w:bookmarkEnd w:id="11"/>
      <w:r>
        <w:t>: Requisitos funcionais.</w:t>
      </w:r>
      <w:bookmarkEnd w:id="12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3" w:name="_Toc336077833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3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="00401271">
        <w:rPr>
          <w:rFonts w:cs="Arial"/>
        </w:rPr>
        <w:fldChar w:fldCharType="begin"/>
      </w:r>
      <w:r w:rsidR="00401271">
        <w:rPr>
          <w:rFonts w:cs="Arial"/>
        </w:rPr>
        <w:instrText xml:space="preserve"> REF _Ref337144152 \h </w:instrText>
      </w:r>
      <w:r w:rsidR="00401271">
        <w:rPr>
          <w:rFonts w:cs="Arial"/>
        </w:rPr>
      </w:r>
      <w:r w:rsidR="00401271">
        <w:rPr>
          <w:rFonts w:cs="Arial"/>
        </w:rPr>
        <w:fldChar w:fldCharType="separate"/>
      </w:r>
      <w:r w:rsidR="00401271">
        <w:t>Tabela 2</w:t>
      </w:r>
      <w:r w:rsidR="00401271">
        <w:rPr>
          <w:rFonts w:cs="Arial"/>
        </w:rPr>
        <w:fldChar w:fldCharType="end"/>
      </w:r>
      <w:r w:rsidR="00401271">
        <w:rPr>
          <w:rFonts w:cs="Arial"/>
        </w:rPr>
        <w:t xml:space="preserve"> </w:t>
      </w:r>
      <w:r>
        <w:rPr>
          <w:rFonts w:cs="Arial"/>
        </w:rPr>
        <w:t>descreve os requisitos não funcionais definidos de acordo com o nível de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4" w:name="_Ref337144152"/>
      <w:bookmarkStart w:id="15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2</w:t>
      </w:r>
      <w:r>
        <w:fldChar w:fldCharType="end"/>
      </w:r>
      <w:bookmarkEnd w:id="14"/>
      <w:r>
        <w:t>: Requisitos não funcionais.</w:t>
      </w:r>
      <w:bookmarkEnd w:id="15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6" w:name="_Toc336077834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6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B337C3" w:rsidRPr="00B337C3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E63AAC7" wp14:editId="009B8C42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7" w:name="_Ref335242755"/>
      <w:bookmarkStart w:id="18" w:name="_Toc336074890"/>
      <w:bookmarkStart w:id="19" w:name="_Toc336077871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3</w:t>
      </w:r>
      <w:r w:rsidRPr="0073331B">
        <w:rPr>
          <w:rFonts w:cs="Arial"/>
          <w:szCs w:val="16"/>
        </w:rPr>
        <w:fldChar w:fldCharType="end"/>
      </w:r>
      <w:bookmarkEnd w:id="17"/>
      <w:r w:rsidRPr="0073331B">
        <w:rPr>
          <w:rFonts w:cs="Arial"/>
          <w:szCs w:val="16"/>
        </w:rPr>
        <w:t xml:space="preserve"> Diagrama de caso de uso.</w:t>
      </w:r>
      <w:bookmarkEnd w:id="18"/>
      <w:bookmarkEnd w:id="19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0" w:name="_Toc336077835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20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B337C3" w:rsidRPr="00B337C3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0F0E16" w:rsidP="00547266">
      <w:pPr>
        <w:keepNext/>
        <w:ind w:left="-1701" w:right="-1134" w:firstLine="0"/>
      </w:pPr>
      <w:bookmarkStart w:id="21" w:name="_GoBack"/>
      <w:r>
        <w:rPr>
          <w:lang w:eastAsia="pt-BR"/>
        </w:rPr>
        <w:drawing>
          <wp:inline distT="0" distB="0" distL="0" distR="0">
            <wp:extent cx="7212842" cy="5112045"/>
            <wp:effectExtent l="0" t="0" r="762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918" cy="51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:rsidR="00F53BE9" w:rsidRDefault="00F53BE9" w:rsidP="00DC1370">
      <w:pPr>
        <w:pStyle w:val="Legenda"/>
        <w:ind w:firstLine="0"/>
      </w:pPr>
      <w:bookmarkStart w:id="22" w:name="_Ref335243268"/>
      <w:bookmarkStart w:id="23" w:name="_Toc336074891"/>
      <w:bookmarkStart w:id="24" w:name="_Toc336077872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4</w:t>
      </w:r>
      <w:r w:rsidRPr="00F53BE9">
        <w:rPr>
          <w:rFonts w:cs="Arial"/>
          <w:szCs w:val="16"/>
        </w:rPr>
        <w:fldChar w:fldCharType="end"/>
      </w:r>
      <w:bookmarkEnd w:id="22"/>
      <w:r w:rsidR="00547266">
        <w:rPr>
          <w:rFonts w:cs="Arial"/>
          <w:szCs w:val="16"/>
        </w:rPr>
        <w:t xml:space="preserve"> Diagrama de classes</w:t>
      </w:r>
      <w:r w:rsidR="00924CE1">
        <w:t>.</w:t>
      </w:r>
      <w:bookmarkEnd w:id="23"/>
      <w:bookmarkEnd w:id="24"/>
    </w:p>
    <w:p w:rsidR="00547266" w:rsidRDefault="00547266">
      <w:pPr>
        <w:rPr>
          <w:rFonts w:eastAsiaTheme="majorEastAsia" w:cs="Arial"/>
          <w:b/>
          <w:bCs/>
        </w:rPr>
      </w:pPr>
      <w:bookmarkStart w:id="25" w:name="_Toc336077836"/>
      <w:r>
        <w:rPr>
          <w:rFonts w:cs="Arial"/>
        </w:rPr>
        <w:br w:type="page"/>
      </w:r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5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B337C3" w:rsidRPr="00B337C3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6B76C9" w:rsidP="000B5B82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431206" cy="3937379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207" cy="39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6" w:name="_Ref335245933"/>
      <w:bookmarkStart w:id="27" w:name="_Ref335245927"/>
      <w:bookmarkStart w:id="28" w:name="_Toc336074892"/>
      <w:bookmarkStart w:id="29" w:name="_Toc336077873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5</w:t>
      </w:r>
      <w:r w:rsidRPr="000B5B82">
        <w:rPr>
          <w:rFonts w:cs="Arial"/>
          <w:szCs w:val="16"/>
        </w:rPr>
        <w:fldChar w:fldCharType="end"/>
      </w:r>
      <w:bookmarkEnd w:id="26"/>
      <w:r w:rsidRPr="000B5B82">
        <w:rPr>
          <w:rFonts w:cs="Arial"/>
          <w:szCs w:val="16"/>
        </w:rPr>
        <w:t xml:space="preserve"> diagrama E. A. P.</w:t>
      </w:r>
      <w:bookmarkEnd w:id="27"/>
      <w:bookmarkEnd w:id="28"/>
      <w:bookmarkEnd w:id="29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30" w:name="_Toc336077837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30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B337C3" w:rsidRPr="00B337C3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343047" w:rsidP="00343047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 wp14:anchorId="2E891383" wp14:editId="5BBE5996">
            <wp:extent cx="7254534" cy="5561462"/>
            <wp:effectExtent l="0" t="0" r="381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348" cy="55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31" w:name="_Ref335246188"/>
      <w:bookmarkStart w:id="32" w:name="_Toc336074893"/>
      <w:bookmarkStart w:id="33" w:name="_Toc336077874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6</w:t>
      </w:r>
      <w:r w:rsidRPr="00447646">
        <w:rPr>
          <w:rFonts w:cs="Arial"/>
          <w:szCs w:val="16"/>
        </w:rPr>
        <w:fldChar w:fldCharType="end"/>
      </w:r>
      <w:bookmarkEnd w:id="31"/>
      <w:r w:rsidRPr="00447646">
        <w:rPr>
          <w:rFonts w:cs="Arial"/>
          <w:szCs w:val="16"/>
        </w:rPr>
        <w:t xml:space="preserve"> Diagrama entidade relacionamento.</w:t>
      </w:r>
      <w:bookmarkEnd w:id="32"/>
      <w:bookmarkEnd w:id="33"/>
    </w:p>
    <w:p w:rsidR="00547266" w:rsidRDefault="00547266">
      <w:pPr>
        <w:rPr>
          <w:rFonts w:eastAsiaTheme="majorEastAsia" w:cs="Arial"/>
          <w:b/>
          <w:bCs/>
        </w:rPr>
      </w:pPr>
      <w:bookmarkStart w:id="34" w:name="_Toc336077838"/>
      <w:r>
        <w:rPr>
          <w:rFonts w:cs="Arial"/>
        </w:rPr>
        <w:br w:type="page"/>
      </w:r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34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B337C3" w:rsidRPr="00B337C3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307FB6E5" wp14:editId="2E983C25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5" w:name="_Ref335925631"/>
      <w:bookmarkStart w:id="36" w:name="_Toc336074894"/>
      <w:bookmarkStart w:id="37" w:name="_Toc336077875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EF2CBE">
        <w:rPr>
          <w:szCs w:val="16"/>
        </w:rPr>
        <w:t>7</w:t>
      </w:r>
      <w:r w:rsidRPr="003B2036">
        <w:rPr>
          <w:szCs w:val="16"/>
        </w:rPr>
        <w:fldChar w:fldCharType="end"/>
      </w:r>
      <w:bookmarkEnd w:id="35"/>
      <w:r w:rsidRPr="003B2036">
        <w:rPr>
          <w:szCs w:val="16"/>
        </w:rPr>
        <w:t>: Tela principal.</w:t>
      </w:r>
      <w:bookmarkEnd w:id="36"/>
      <w:bookmarkEnd w:id="37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B337C3" w:rsidRPr="00B337C3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21481FD3" wp14:editId="66F9A6F5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8" w:name="_Ref335905033"/>
      <w:bookmarkStart w:id="39" w:name="_Toc336074895"/>
      <w:bookmarkStart w:id="40" w:name="_Toc336077876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8"/>
      <w:r w:rsidRPr="001A15AD">
        <w:rPr>
          <w:rFonts w:cs="Arial"/>
          <w:szCs w:val="16"/>
        </w:rPr>
        <w:t>: Mapa mental tela clientes.</w:t>
      </w:r>
      <w:bookmarkEnd w:id="39"/>
      <w:bookmarkEnd w:id="40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B337C3" w:rsidRPr="00B337C3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28705E2" wp14:editId="60F972C3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41" w:name="_Ref335905257"/>
      <w:bookmarkStart w:id="42" w:name="_Toc336074896"/>
      <w:bookmarkStart w:id="43" w:name="_Toc33607787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9</w:t>
      </w:r>
      <w:r w:rsidRPr="001A15AD">
        <w:rPr>
          <w:rFonts w:cs="Arial"/>
          <w:szCs w:val="16"/>
        </w:rPr>
        <w:fldChar w:fldCharType="end"/>
      </w:r>
      <w:bookmarkEnd w:id="41"/>
      <w:r w:rsidRPr="001A15AD">
        <w:rPr>
          <w:rFonts w:cs="Arial"/>
          <w:szCs w:val="16"/>
        </w:rPr>
        <w:t>: Tela de cadastro de clientes.</w:t>
      </w:r>
      <w:bookmarkEnd w:id="42"/>
      <w:bookmarkEnd w:id="43"/>
    </w:p>
    <w:p w:rsidR="009F4419" w:rsidRDefault="009F4419" w:rsidP="009F4419"/>
    <w:p w:rsidR="00547266" w:rsidRDefault="00547266">
      <w:pPr>
        <w:rPr>
          <w:rFonts w:cs="Arial"/>
        </w:rPr>
      </w:pPr>
      <w:r>
        <w:rPr>
          <w:rFonts w:cs="Arial"/>
        </w:rPr>
        <w:br w:type="page"/>
      </w:r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B337C3" w:rsidRPr="00B337C3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5CB47D80" wp14:editId="133F8F77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44" w:name="_Ref335927361"/>
      <w:bookmarkStart w:id="45" w:name="_Toc336074897"/>
      <w:bookmarkStart w:id="46" w:name="_Toc336077878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EF2CBE">
        <w:rPr>
          <w:szCs w:val="16"/>
        </w:rPr>
        <w:t>10</w:t>
      </w:r>
      <w:r w:rsidRPr="009F4419">
        <w:rPr>
          <w:szCs w:val="16"/>
        </w:rPr>
        <w:fldChar w:fldCharType="end"/>
      </w:r>
      <w:bookmarkEnd w:id="44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5"/>
      <w:bookmarkEnd w:id="46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B337C3" w:rsidRPr="00B337C3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086F744B" wp14:editId="36CD0D3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7" w:name="_Ref335925834"/>
      <w:bookmarkStart w:id="48" w:name="_Toc336074898"/>
      <w:bookmarkStart w:id="49" w:name="_Toc336077879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EF2CBE">
        <w:rPr>
          <w:szCs w:val="16"/>
        </w:rPr>
        <w:t>11</w:t>
      </w:r>
      <w:r w:rsidRPr="00E45545">
        <w:rPr>
          <w:szCs w:val="16"/>
        </w:rPr>
        <w:fldChar w:fldCharType="end"/>
      </w:r>
      <w:bookmarkEnd w:id="47"/>
      <w:r w:rsidRPr="00E45545">
        <w:rPr>
          <w:szCs w:val="16"/>
        </w:rPr>
        <w:t>: Tela de cadastro de pacientes.</w:t>
      </w:r>
      <w:bookmarkEnd w:id="48"/>
      <w:bookmarkEnd w:id="49"/>
    </w:p>
    <w:p w:rsidR="00FB6FB2" w:rsidRDefault="00FB6FB2" w:rsidP="00FB6FB2">
      <w:pPr>
        <w:ind w:firstLine="0"/>
      </w:pPr>
    </w:p>
    <w:p w:rsidR="00547266" w:rsidRDefault="00FB6FB2" w:rsidP="00FB6FB2">
      <w:r>
        <w:tab/>
      </w:r>
    </w:p>
    <w:p w:rsidR="00FB6FB2" w:rsidRPr="009332A9" w:rsidRDefault="00FB6FB2" w:rsidP="00FB6FB2">
      <w:pPr>
        <w:rPr>
          <w:rStyle w:val="RefernciaSutil"/>
        </w:rPr>
      </w:pPr>
      <w:r>
        <w:lastRenderedPageBreak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B337C3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drawing>
          <wp:inline distT="0" distB="0" distL="0" distR="0" wp14:anchorId="73815BCF" wp14:editId="44AC0A10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50" w:name="_Ref335928434"/>
      <w:bookmarkStart w:id="51" w:name="_Toc336074899"/>
      <w:bookmarkStart w:id="52" w:name="_Toc336077880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12</w:t>
      </w:r>
      <w:r w:rsidR="00DE0686">
        <w:fldChar w:fldCharType="end"/>
      </w:r>
      <w:bookmarkEnd w:id="50"/>
      <w:r>
        <w:t>: Mapa mental tela cadastro de médicos.</w:t>
      </w:r>
      <w:bookmarkEnd w:id="51"/>
      <w:bookmarkEnd w:id="52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B337C3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170AD704" wp14:editId="15E767B5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53" w:name="_Ref335928624"/>
      <w:bookmarkStart w:id="54" w:name="_Toc336074900"/>
      <w:bookmarkStart w:id="55" w:name="_Toc336077881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13</w:t>
      </w:r>
      <w:r w:rsidR="00DE0686">
        <w:fldChar w:fldCharType="end"/>
      </w:r>
      <w:bookmarkEnd w:id="53"/>
      <w:r>
        <w:t>: Tela de cadastro de médicos.</w:t>
      </w:r>
      <w:bookmarkEnd w:id="54"/>
      <w:bookmarkEnd w:id="55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B337C3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0A55AE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3045A084" wp14:editId="7A2BC2FA">
            <wp:extent cx="5752465" cy="2081530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6" w:name="_Ref335928996"/>
      <w:bookmarkStart w:id="57" w:name="_Toc336074901"/>
      <w:bookmarkStart w:id="58" w:name="_Toc336077882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14</w:t>
      </w:r>
      <w:r w:rsidR="00DE0686">
        <w:fldChar w:fldCharType="end"/>
      </w:r>
      <w:bookmarkEnd w:id="56"/>
      <w:r>
        <w:t>: Mapa mental tela cadastro de consultas.</w:t>
      </w:r>
      <w:bookmarkEnd w:id="57"/>
      <w:bookmarkEnd w:id="58"/>
    </w:p>
    <w:p w:rsidR="00AD76A2" w:rsidRDefault="00AD76A2" w:rsidP="00496AE3">
      <w:pPr>
        <w:jc w:val="both"/>
      </w:pPr>
      <w:r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B337C3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lastRenderedPageBreak/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542942A4" wp14:editId="4DEE63E5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9" w:name="_Ref336027868"/>
      <w:bookmarkStart w:id="60" w:name="_Toc336074902"/>
      <w:bookmarkStart w:id="61" w:name="_Toc33607788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15</w:t>
      </w:r>
      <w:r w:rsidR="00DE0686">
        <w:fldChar w:fldCharType="end"/>
      </w:r>
      <w:bookmarkEnd w:id="59"/>
      <w:r>
        <w:t>: Tela de cadastro de consultas.</w:t>
      </w:r>
      <w:bookmarkEnd w:id="60"/>
      <w:bookmarkEnd w:id="61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4D7B2B9F" wp14:editId="09454E07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62" w:name="_Ref336027310"/>
      <w:bookmarkStart w:id="63" w:name="_Toc336074903"/>
      <w:bookmarkStart w:id="64" w:name="_Toc33607788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16</w:t>
      </w:r>
      <w:r w:rsidR="00DE0686">
        <w:fldChar w:fldCharType="end"/>
      </w:r>
      <w:bookmarkEnd w:id="62"/>
      <w:r>
        <w:t>: mapa mental da tela conta a pagar.</w:t>
      </w:r>
      <w:bookmarkEnd w:id="63"/>
      <w:bookmarkEnd w:id="64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B337C3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2CF1F29" wp14:editId="1EEB3FB6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5" w:name="_Ref336027578"/>
      <w:bookmarkStart w:id="66" w:name="_Toc336074904"/>
      <w:bookmarkStart w:id="67" w:name="_Toc33607788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17</w:t>
      </w:r>
      <w:r w:rsidR="00DE0686">
        <w:fldChar w:fldCharType="end"/>
      </w:r>
      <w:bookmarkEnd w:id="65"/>
      <w:r>
        <w:t>: Tela</w:t>
      </w:r>
      <w:r w:rsidR="00C33B19">
        <w:t xml:space="preserve"> </w:t>
      </w:r>
      <w:r>
        <w:t>de cadastro de conta a pagar.</w:t>
      </w:r>
      <w:bookmarkEnd w:id="66"/>
      <w:bookmarkEnd w:id="67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1F7FE76" wp14:editId="61E9CA6F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8" w:name="_Ref336071289"/>
      <w:bookmarkStart w:id="69" w:name="_Toc336074905"/>
      <w:bookmarkStart w:id="70" w:name="_Toc336077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18</w:t>
      </w:r>
      <w:r>
        <w:fldChar w:fldCharType="end"/>
      </w:r>
      <w:bookmarkEnd w:id="68"/>
      <w:r>
        <w:t>: Tela de registro de exames.</w:t>
      </w:r>
      <w:bookmarkEnd w:id="69"/>
      <w:bookmarkEnd w:id="70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6107EECC" wp14:editId="0860E639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71" w:name="_Ref336072495"/>
      <w:bookmarkStart w:id="72" w:name="_Toc336074906"/>
      <w:bookmarkStart w:id="73" w:name="_Toc336077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19</w:t>
      </w:r>
      <w:r>
        <w:fldChar w:fldCharType="end"/>
      </w:r>
      <w:bookmarkEnd w:id="71"/>
      <w:r>
        <w:t xml:space="preserve">: Tela de registro de </w:t>
      </w:r>
      <w:r w:rsidR="00924CE1">
        <w:t>laboratórios.</w:t>
      </w:r>
      <w:bookmarkEnd w:id="72"/>
      <w:bookmarkEnd w:id="73"/>
    </w:p>
    <w:p w:rsidR="004D4C91" w:rsidRDefault="004D4C91">
      <w:r>
        <w:br w:type="page"/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_Ref336077593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19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 de pacientes.</w:t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t>Essa tela é responsável pelo registro dos exames que são preescritos aos pacientes que são consultados no hospital veterinário facilitando o resgate de informações que sejam necessárias para ter acesso ao historico de exames realizados em cada paciente.</w:t>
      </w:r>
    </w:p>
    <w:p w:rsidR="004D4C91" w:rsidRDefault="00D4368F" w:rsidP="004D4C91">
      <w:pPr>
        <w:keepNext/>
        <w:ind w:firstLine="0"/>
      </w:pPr>
      <w:r>
        <w:rPr>
          <w:lang w:eastAsia="pt-BR"/>
        </w:rPr>
        <w:drawing>
          <wp:inline distT="0" distB="0" distL="0" distR="0">
            <wp:extent cx="5752465" cy="2722880"/>
            <wp:effectExtent l="0" t="0" r="635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91" w:rsidRDefault="004D4C91" w:rsidP="004D4C91">
      <w:pPr>
        <w:pStyle w:val="Legenda"/>
        <w:ind w:firstLine="0"/>
      </w:pPr>
      <w:bookmarkStart w:id="74" w:name="_Ref336077593"/>
      <w:bookmarkStart w:id="75" w:name="_Toc336077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20</w:t>
      </w:r>
      <w:r>
        <w:fldChar w:fldCharType="end"/>
      </w:r>
      <w:bookmarkEnd w:id="74"/>
      <w:r>
        <w:t>: Tela de registro de exames de pacientes.</w:t>
      </w:r>
      <w:bookmarkEnd w:id="75"/>
    </w:p>
    <w:p w:rsidR="00924CE1" w:rsidRDefault="00924CE1" w:rsidP="004D4C91">
      <w:pPr>
        <w:ind w:firstLine="0"/>
      </w:pPr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 w:rsidR="00B337C3">
        <w:t>Figura 20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0BDE58E8" wp14:editId="6C057F1D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76" w:name="_Ref336072986"/>
      <w:bookmarkStart w:id="77" w:name="_Ref336072954"/>
      <w:bookmarkStart w:id="78" w:name="_Toc336074907"/>
      <w:bookmarkStart w:id="79" w:name="_Toc336077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21</w:t>
      </w:r>
      <w:r>
        <w:fldChar w:fldCharType="end"/>
      </w:r>
      <w:bookmarkEnd w:id="76"/>
      <w:r>
        <w:t xml:space="preserve">: </w:t>
      </w:r>
      <w:r w:rsidR="009C5BB9">
        <w:t>Tela de registro de medicação</w:t>
      </w:r>
      <w:r>
        <w:t>.</w:t>
      </w:r>
      <w:bookmarkEnd w:id="77"/>
      <w:bookmarkEnd w:id="78"/>
      <w:bookmarkEnd w:id="79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21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29EA7CA3" wp14:editId="23BC51DB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80" w:name="_Ref336073666"/>
      <w:bookmarkStart w:id="81" w:name="_Toc336074908"/>
      <w:bookmarkStart w:id="82" w:name="_Toc336077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22</w:t>
      </w:r>
      <w:r>
        <w:fldChar w:fldCharType="end"/>
      </w:r>
      <w:bookmarkEnd w:id="80"/>
      <w:r>
        <w:t>: Tela de registro de medicamentos.</w:t>
      </w:r>
      <w:bookmarkEnd w:id="81"/>
      <w:bookmarkEnd w:id="82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 w:rsidR="00B337C3">
        <w:t>Figura 22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0A9D13D5" wp14:editId="470E7A9E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Default="00AD4ACA" w:rsidP="00AD4ACA">
      <w:pPr>
        <w:pStyle w:val="Legenda"/>
      </w:pPr>
      <w:bookmarkStart w:id="83" w:name="_Ref336074038"/>
      <w:bookmarkStart w:id="84" w:name="_Toc336074909"/>
      <w:bookmarkStart w:id="85" w:name="_Toc336077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23</w:t>
      </w:r>
      <w:r>
        <w:fldChar w:fldCharType="end"/>
      </w:r>
      <w:bookmarkEnd w:id="83"/>
      <w:r>
        <w:t>: Tela de registro de tratamentos.</w:t>
      </w:r>
      <w:bookmarkEnd w:id="84"/>
      <w:bookmarkEnd w:id="85"/>
    </w:p>
    <w:p w:rsidR="003B631B" w:rsidRDefault="003B631B" w:rsidP="003B631B"/>
    <w:p w:rsidR="003B631B" w:rsidRDefault="003B631B" w:rsidP="000C24E3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Principais dificuldades</w:t>
      </w:r>
    </w:p>
    <w:p w:rsidR="000C24E3" w:rsidRPr="000C24E3" w:rsidRDefault="000C24E3" w:rsidP="000C24E3"/>
    <w:p w:rsidR="000C24E3" w:rsidRDefault="003B631B" w:rsidP="003B631B">
      <w:pPr>
        <w:jc w:val="both"/>
      </w:pPr>
      <w:r>
        <w:t>Durante o desenvolvimento do projeto as principais dificultades encontradas foram com relação a modelagem do banco de dados, pois devido o pouco conhecimento da rotina de um hospital veterinário surgiram duvidas a respeito de como seriam criadas as tabelas os atributos que seriam necessários. Outra dificuldade encontrada foi a lincagem do banco com as telas devido a pouca experiência com esse tipo de programação</w:t>
      </w:r>
      <w:r w:rsidR="000C24E3">
        <w:t>.</w:t>
      </w:r>
    </w:p>
    <w:p w:rsidR="004D4C91" w:rsidRDefault="004D4C91" w:rsidP="004D4C91"/>
    <w:p w:rsidR="004D4C91" w:rsidRPr="004D4C91" w:rsidRDefault="004D4C91" w:rsidP="004D4C91"/>
    <w:sectPr w:rsidR="004D4C91" w:rsidRPr="004D4C91" w:rsidSect="00EE2ED7">
      <w:footerReference w:type="default" r:id="rId3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2CCD" w:rsidRDefault="00852CCD" w:rsidP="00BD4B2D">
      <w:pPr>
        <w:spacing w:after="0" w:line="240" w:lineRule="auto"/>
      </w:pPr>
      <w:r>
        <w:separator/>
      </w:r>
    </w:p>
  </w:endnote>
  <w:endnote w:type="continuationSeparator" w:id="0">
    <w:p w:rsidR="00852CCD" w:rsidRDefault="00852CCD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EndPr/>
    <w:sdtContent>
      <w:p w:rsidR="00D651B2" w:rsidRDefault="00D651B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0E16">
          <w:t>13</w:t>
        </w:r>
        <w:r>
          <w:fldChar w:fldCharType="end"/>
        </w:r>
      </w:p>
    </w:sdtContent>
  </w:sdt>
  <w:p w:rsidR="00D651B2" w:rsidRDefault="00D651B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2CCD" w:rsidRDefault="00852CCD" w:rsidP="00BD4B2D">
      <w:pPr>
        <w:spacing w:after="0" w:line="240" w:lineRule="auto"/>
      </w:pPr>
      <w:r>
        <w:separator/>
      </w:r>
    </w:p>
  </w:footnote>
  <w:footnote w:type="continuationSeparator" w:id="0">
    <w:p w:rsidR="00852CCD" w:rsidRDefault="00852CCD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22F4D"/>
    <w:rsid w:val="00042078"/>
    <w:rsid w:val="00093389"/>
    <w:rsid w:val="00096AAF"/>
    <w:rsid w:val="000A55AE"/>
    <w:rsid w:val="000B5B82"/>
    <w:rsid w:val="000C24E3"/>
    <w:rsid w:val="000E2710"/>
    <w:rsid w:val="000F0E16"/>
    <w:rsid w:val="00103818"/>
    <w:rsid w:val="0014670C"/>
    <w:rsid w:val="001929C4"/>
    <w:rsid w:val="001A15AD"/>
    <w:rsid w:val="001A452B"/>
    <w:rsid w:val="0021158B"/>
    <w:rsid w:val="00230C1E"/>
    <w:rsid w:val="002542CC"/>
    <w:rsid w:val="002967C9"/>
    <w:rsid w:val="002D2A3D"/>
    <w:rsid w:val="00343047"/>
    <w:rsid w:val="003B2036"/>
    <w:rsid w:val="003B631B"/>
    <w:rsid w:val="003B76F7"/>
    <w:rsid w:val="00401271"/>
    <w:rsid w:val="00426F06"/>
    <w:rsid w:val="004278AB"/>
    <w:rsid w:val="00447646"/>
    <w:rsid w:val="004746AF"/>
    <w:rsid w:val="00496AE3"/>
    <w:rsid w:val="004A6744"/>
    <w:rsid w:val="004B2060"/>
    <w:rsid w:val="004D2E7B"/>
    <w:rsid w:val="004D428B"/>
    <w:rsid w:val="004D4C91"/>
    <w:rsid w:val="00511406"/>
    <w:rsid w:val="005176C7"/>
    <w:rsid w:val="00547266"/>
    <w:rsid w:val="00551462"/>
    <w:rsid w:val="005756FC"/>
    <w:rsid w:val="00587194"/>
    <w:rsid w:val="0064540F"/>
    <w:rsid w:val="006762CD"/>
    <w:rsid w:val="006801CF"/>
    <w:rsid w:val="00686EEF"/>
    <w:rsid w:val="006B1FDC"/>
    <w:rsid w:val="006B222C"/>
    <w:rsid w:val="006B76C9"/>
    <w:rsid w:val="006F4338"/>
    <w:rsid w:val="0071072F"/>
    <w:rsid w:val="00714C67"/>
    <w:rsid w:val="00715413"/>
    <w:rsid w:val="0073331B"/>
    <w:rsid w:val="007356A7"/>
    <w:rsid w:val="00752B64"/>
    <w:rsid w:val="007B635C"/>
    <w:rsid w:val="007C28C1"/>
    <w:rsid w:val="007D0A6C"/>
    <w:rsid w:val="007D15F8"/>
    <w:rsid w:val="007F70B3"/>
    <w:rsid w:val="008271B5"/>
    <w:rsid w:val="008422BD"/>
    <w:rsid w:val="00852CCD"/>
    <w:rsid w:val="008630F2"/>
    <w:rsid w:val="008632F0"/>
    <w:rsid w:val="00880DE6"/>
    <w:rsid w:val="00893B25"/>
    <w:rsid w:val="008A27F0"/>
    <w:rsid w:val="008D544E"/>
    <w:rsid w:val="008F3452"/>
    <w:rsid w:val="0090207E"/>
    <w:rsid w:val="00906477"/>
    <w:rsid w:val="00924CE1"/>
    <w:rsid w:val="009332A9"/>
    <w:rsid w:val="009356A3"/>
    <w:rsid w:val="009366EC"/>
    <w:rsid w:val="0097620C"/>
    <w:rsid w:val="009C244A"/>
    <w:rsid w:val="009C5BB9"/>
    <w:rsid w:val="009F4419"/>
    <w:rsid w:val="00A72932"/>
    <w:rsid w:val="00AD4ACA"/>
    <w:rsid w:val="00AD76A2"/>
    <w:rsid w:val="00AE10AB"/>
    <w:rsid w:val="00B10B93"/>
    <w:rsid w:val="00B337C3"/>
    <w:rsid w:val="00BA2467"/>
    <w:rsid w:val="00BA40BA"/>
    <w:rsid w:val="00BD4B2D"/>
    <w:rsid w:val="00BD622E"/>
    <w:rsid w:val="00C33B19"/>
    <w:rsid w:val="00C36DB5"/>
    <w:rsid w:val="00C4080B"/>
    <w:rsid w:val="00C5244E"/>
    <w:rsid w:val="00CD3DAF"/>
    <w:rsid w:val="00CF5CE8"/>
    <w:rsid w:val="00D24D85"/>
    <w:rsid w:val="00D4368F"/>
    <w:rsid w:val="00D4416A"/>
    <w:rsid w:val="00D47341"/>
    <w:rsid w:val="00D651B2"/>
    <w:rsid w:val="00D8574D"/>
    <w:rsid w:val="00DC1370"/>
    <w:rsid w:val="00DE0686"/>
    <w:rsid w:val="00E17799"/>
    <w:rsid w:val="00E45545"/>
    <w:rsid w:val="00E46B3F"/>
    <w:rsid w:val="00E87153"/>
    <w:rsid w:val="00EA41CC"/>
    <w:rsid w:val="00EB237B"/>
    <w:rsid w:val="00EE2ED7"/>
    <w:rsid w:val="00EF2CBE"/>
    <w:rsid w:val="00F255CE"/>
    <w:rsid w:val="00F31DBA"/>
    <w:rsid w:val="00F53BE9"/>
    <w:rsid w:val="00F92D22"/>
    <w:rsid w:val="00FA5EC8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2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124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CE7D40-2CD7-46C3-B874-DE2518CA7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1607</TotalTime>
  <Pages>28</Pages>
  <Words>2525</Words>
  <Characters>13638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71</cp:revision>
  <dcterms:created xsi:type="dcterms:W3CDTF">2012-09-11T22:44:00Z</dcterms:created>
  <dcterms:modified xsi:type="dcterms:W3CDTF">2012-10-10T23:09:00Z</dcterms:modified>
</cp:coreProperties>
</file>